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both"/>
        <w:rPr/>
      </w:pPr>
      <w:r w:rsidDel="00000000" w:rsidR="00000000" w:rsidRPr="00000000">
        <w:rPr>
          <w:rtl w:val="0"/>
        </w:rPr>
        <w:t xml:space="preserve">Bleach: Soul Resonance es el nuevo RPG de acción que ha capturado la atención de miles de jugadores y fanáticos del anime en todo el mundo. Inspirado en el universo de Bleach, este título nos sumerge en combates intensos, una narrativa envolvente y mecánicas estratégicas que exigen precisión y reflejos.</w:t>
      </w:r>
    </w:p>
    <w:p w:rsidR="00000000" w:rsidDel="00000000" w:rsidP="00000000" w:rsidRDefault="00000000" w:rsidRPr="00000000" w14:paraId="00000002">
      <w:pPr>
        <w:spacing w:after="240" w:lineRule="auto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3276600"/>
            <wp:effectExtent b="0" l="0" r="0" t="0"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6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jc w:val="both"/>
        <w:rPr/>
      </w:pPr>
      <w:r w:rsidDel="00000000" w:rsidR="00000000" w:rsidRPr="00000000">
        <w:rPr>
          <w:rtl w:val="0"/>
        </w:rPr>
        <w:t xml:space="preserve">Aunque inicialmente se lanzó en fase de prueba cerrada (CBT) para servidores tailandeses, su estreno oficial está programado para el 21 de noviembre. Y si queremos vivir esta experiencia con la máxima calidad, jugarlo en PC es la mejor decisión que podemos tomar.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En esta guía completa, te explicamos cómo instalar Bleach: Soul Resonance en tu computadora usando LDPlayer, el emulador Android más eficiente y versátil. Además, te mostramos cómo configurar sus funciones para mejorar el rendimiento, optimizar los controles y dominar cada aspecto del juego.</w:t>
      </w:r>
    </w:p>
    <w:p w:rsidR="00000000" w:rsidDel="00000000" w:rsidP="00000000" w:rsidRDefault="00000000" w:rsidRPr="00000000" w14:paraId="00000005">
      <w:pPr>
        <w:pStyle w:val="Heading2"/>
        <w:spacing w:after="240" w:before="240" w:lineRule="auto"/>
        <w:jc w:val="both"/>
        <w:rPr/>
      </w:pPr>
      <w:bookmarkStart w:colFirst="0" w:colLast="0" w:name="_p1s208o4no62" w:id="0"/>
      <w:bookmarkEnd w:id="0"/>
      <w:r w:rsidDel="00000000" w:rsidR="00000000" w:rsidRPr="00000000">
        <w:rPr>
          <w:rtl w:val="0"/>
        </w:rPr>
        <w:t xml:space="preserve">¿Por qué jugar Bleach: Soul Resonance en PC?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Aunque el juego está diseñado para dispositivos móviles, jugarlo en PC nos ofrece ventajas que marcan la diferencia: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afterAutospacing="0" w:before="24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Pantalla más grande:</w:t>
      </w:r>
      <w:r w:rsidDel="00000000" w:rsidR="00000000" w:rsidRPr="00000000">
        <w:rPr>
          <w:rtl w:val="0"/>
        </w:rPr>
        <w:t xml:space="preserve"> Ideal para disfrutar de los efectos visuales, cinemáticas y combates con mayor detalle.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Controles más precisos:</w:t>
      </w:r>
      <w:r w:rsidDel="00000000" w:rsidR="00000000" w:rsidRPr="00000000">
        <w:rPr>
          <w:rtl w:val="0"/>
        </w:rPr>
        <w:t xml:space="preserve"> El teclado y el mouse permiten ejecutar habilidades con mayor rapidez y exactitud.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Rendimiento superior:</w:t>
      </w:r>
      <w:r w:rsidDel="00000000" w:rsidR="00000000" w:rsidRPr="00000000">
        <w:rPr>
          <w:rtl w:val="0"/>
        </w:rPr>
        <w:t xml:space="preserve"> LDPlayer ofrece gráficos en alta definición y soporte para FPS elevados, lo que mejora la fluidez del juego.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240" w:before="0" w:beforeAutospacing="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Multitarea y automatización:</w:t>
      </w:r>
      <w:r w:rsidDel="00000000" w:rsidR="00000000" w:rsidRPr="00000000">
        <w:rPr>
          <w:rtl w:val="0"/>
        </w:rPr>
        <w:t xml:space="preserve"> Podemos realizar tareas repetitivas de forma más eficiente, como el farmeo o las invocaciones en el gacha.</w:t>
      </w:r>
    </w:p>
    <w:p w:rsidR="00000000" w:rsidDel="00000000" w:rsidP="00000000" w:rsidRDefault="00000000" w:rsidRPr="00000000" w14:paraId="0000000B">
      <w:pPr>
        <w:pStyle w:val="Heading2"/>
        <w:spacing w:after="240" w:before="240" w:lineRule="auto"/>
        <w:jc w:val="both"/>
        <w:rPr/>
      </w:pPr>
      <w:bookmarkStart w:colFirst="0" w:colLast="0" w:name="_7k0eayoc4t05" w:id="1"/>
      <w:bookmarkEnd w:id="1"/>
      <w:r w:rsidDel="00000000" w:rsidR="00000000" w:rsidRPr="00000000">
        <w:rPr>
          <w:rtl w:val="0"/>
        </w:rPr>
        <w:t xml:space="preserve">Instalación paso a paso de Bleach: Soul Resonance en LDPlayer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Instalar el juego en PC es sencillo. Solo debemos seguir estos pasos: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240" w:before="24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Descargar LDPlayer</w:t>
      </w:r>
      <w:r w:rsidDel="00000000" w:rsidR="00000000" w:rsidRPr="00000000">
        <w:rPr>
          <w:rtl w:val="0"/>
        </w:rPr>
        <w:t xml:space="preserve"> desde su sitio oficial (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ldplayer.net</w:t>
        </w:r>
      </w:hyperlink>
      <w:r w:rsidDel="00000000" w:rsidR="00000000" w:rsidRPr="00000000">
        <w:rPr>
          <w:rtl w:val="0"/>
        </w:rPr>
        <w:t xml:space="preserve">).</w:t>
      </w:r>
    </w:p>
    <w:p w:rsidR="00000000" w:rsidDel="00000000" w:rsidP="00000000" w:rsidRDefault="00000000" w:rsidRPr="00000000" w14:paraId="0000000E">
      <w:pPr>
        <w:spacing w:after="240" w:before="240" w:lineRule="auto"/>
        <w:ind w:left="72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3213100"/>
            <wp:effectExtent b="0" l="0" r="0" t="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3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afterAutospacing="0" w:befor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Instalar el emulador y abrirlo.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pacing w:after="24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Acceder a </w:t>
      </w:r>
      <w:r w:rsidDel="00000000" w:rsidR="00000000" w:rsidRPr="00000000">
        <w:rPr>
          <w:b w:val="1"/>
          <w:rtl w:val="0"/>
        </w:rPr>
        <w:t xml:space="preserve">System Apps</w:t>
      </w:r>
      <w:r w:rsidDel="00000000" w:rsidR="00000000" w:rsidRPr="00000000">
        <w:rPr>
          <w:rtl w:val="0"/>
        </w:rPr>
        <w:t xml:space="preserve"> y luego a la </w:t>
      </w:r>
      <w:r w:rsidDel="00000000" w:rsidR="00000000" w:rsidRPr="00000000">
        <w:rPr>
          <w:b w:val="1"/>
          <w:rtl w:val="0"/>
        </w:rPr>
        <w:t xml:space="preserve">LD Store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1">
      <w:pPr>
        <w:spacing w:after="240" w:before="240" w:lineRule="auto"/>
        <w:ind w:left="72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3416300"/>
            <wp:effectExtent b="0" l="0" r="0" t="0"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1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240" w:befor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Buscar Bleach: Soul Resonance e instalarlo directamente.</w:t>
      </w:r>
    </w:p>
    <w:p w:rsidR="00000000" w:rsidDel="00000000" w:rsidP="00000000" w:rsidRDefault="00000000" w:rsidRPr="00000000" w14:paraId="00000013">
      <w:pPr>
        <w:spacing w:after="240" w:before="240" w:lineRule="auto"/>
        <w:ind w:left="72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3581400"/>
            <wp:effectExtent b="0" l="0" r="0" t="0"/>
            <wp:docPr id="9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1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240" w:befor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Una vez instalado, iniciamos sesión y comenzamos a jugar.</w:t>
      </w:r>
    </w:p>
    <w:p w:rsidR="00000000" w:rsidDel="00000000" w:rsidP="00000000" w:rsidRDefault="00000000" w:rsidRPr="00000000" w14:paraId="00000015">
      <w:pPr>
        <w:spacing w:after="240" w:before="240" w:lineRule="auto"/>
        <w:ind w:left="72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3594100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4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Consejo: Asegúrate de tener una conexión estable y suficiente espacio en disco para evitar interrupciones durante la instalación.</w:t>
      </w:r>
    </w:p>
    <w:p w:rsidR="00000000" w:rsidDel="00000000" w:rsidP="00000000" w:rsidRDefault="00000000" w:rsidRPr="00000000" w14:paraId="00000017">
      <w:pPr>
        <w:pStyle w:val="Heading2"/>
        <w:spacing w:after="240" w:before="240" w:lineRule="auto"/>
        <w:jc w:val="both"/>
        <w:rPr/>
      </w:pPr>
      <w:bookmarkStart w:colFirst="0" w:colLast="0" w:name="_ylrznvti2fa5" w:id="2"/>
      <w:bookmarkEnd w:id="2"/>
      <w:r w:rsidDel="00000000" w:rsidR="00000000" w:rsidRPr="00000000">
        <w:rPr>
          <w:rtl w:val="0"/>
        </w:rPr>
        <w:t xml:space="preserve">Cómo optimizar la experiencia de juego con LDPlayer</w:t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LDPlayer no solo nos permite jugar en PC, sino que transforma la forma en que interactuamos con el juego. Aquí te mostramos cómo aprovechar sus funciones clave:</w:t>
      </w:r>
    </w:p>
    <w:p w:rsidR="00000000" w:rsidDel="00000000" w:rsidP="00000000" w:rsidRDefault="00000000" w:rsidRPr="00000000" w14:paraId="00000019">
      <w:pPr>
        <w:pStyle w:val="Heading2"/>
        <w:spacing w:after="240" w:before="240" w:lineRule="auto"/>
        <w:jc w:val="both"/>
        <w:rPr/>
      </w:pPr>
      <w:bookmarkStart w:colFirst="0" w:colLast="0" w:name="_t99mqd3youtd" w:id="3"/>
      <w:bookmarkEnd w:id="3"/>
      <w:r w:rsidDel="00000000" w:rsidR="00000000" w:rsidRPr="00000000">
        <w:rPr>
          <w:rtl w:val="0"/>
        </w:rPr>
        <w:t xml:space="preserve">Controles personalizados para combates más precisos</w:t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En Bleach: Soul Resonance, el combate es dinámico y exige reflejos rápidos. Con LDPlayer, podemos asignar teclas específicas para cada acción, lo que nos da una ventaja clara frente a los controles táctiles.</w:t>
      </w:r>
    </w:p>
    <w:p w:rsidR="00000000" w:rsidDel="00000000" w:rsidP="00000000" w:rsidRDefault="00000000" w:rsidRPr="00000000" w14:paraId="0000001B">
      <w:pPr>
        <w:spacing w:after="240" w:before="240" w:lineRule="auto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3225800"/>
            <wp:effectExtent b="0" l="0" r="0" t="0"/>
            <wp:docPr id="2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5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3"/>
        <w:spacing w:after="240" w:before="240" w:lineRule="auto"/>
        <w:jc w:val="both"/>
        <w:rPr/>
      </w:pPr>
      <w:bookmarkStart w:colFirst="0" w:colLast="0" w:name="_5xeefkw6rjcf" w:id="4"/>
      <w:bookmarkEnd w:id="4"/>
      <w:r w:rsidDel="00000000" w:rsidR="00000000" w:rsidRPr="00000000">
        <w:rPr>
          <w:rtl w:val="0"/>
        </w:rPr>
        <w:t xml:space="preserve">Configuración sugerida: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spacing w:after="0" w:afterAutospacing="0" w:befor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Movimiento: WASD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Ataque básico: J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Habilidad 1: K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Habilidad 2: L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Esquivar: Espacio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spacing w:after="24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Habilidad definitiva: Q</w:t>
      </w:r>
    </w:p>
    <w:p w:rsidR="00000000" w:rsidDel="00000000" w:rsidP="00000000" w:rsidRDefault="00000000" w:rsidRPr="00000000" w14:paraId="00000023">
      <w:pPr>
        <w:pStyle w:val="Heading3"/>
        <w:spacing w:after="240" w:before="240" w:lineRule="auto"/>
        <w:jc w:val="both"/>
        <w:rPr/>
      </w:pPr>
      <w:bookmarkStart w:colFirst="0" w:colLast="0" w:name="_93ubebryjch8" w:id="5"/>
      <w:bookmarkEnd w:id="5"/>
      <w:r w:rsidDel="00000000" w:rsidR="00000000" w:rsidRPr="00000000">
        <w:rPr>
          <w:rtl w:val="0"/>
        </w:rPr>
        <w:t xml:space="preserve">Cómo configurarlo:</w:t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spacing w:after="0" w:afterAutospacing="0" w:befor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Haz clic en el ícono de teclado en la barra lateral derecha del emulador.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Asigna las teclas según tus preferencias.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spacing w:after="24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Guarda la configuración y pruébala en combate para ajustar la comodidad.</w:t>
      </w:r>
    </w:p>
    <w:p w:rsidR="00000000" w:rsidDel="00000000" w:rsidP="00000000" w:rsidRDefault="00000000" w:rsidRPr="00000000" w14:paraId="00000027">
      <w:pPr>
        <w:spacing w:after="240" w:before="240" w:lineRule="auto"/>
        <w:ind w:left="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359410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4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Esta personalización mejora nuestra capacidad para esquivar ataques, encadenar habilidades y mantener la vida alta en enfrentamientos contra jefes, lo que se traduce en mejores recompensas y progresión más rápida.</w:t>
      </w:r>
    </w:p>
    <w:p w:rsidR="00000000" w:rsidDel="00000000" w:rsidP="00000000" w:rsidRDefault="00000000" w:rsidRPr="00000000" w14:paraId="00000029">
      <w:pPr>
        <w:pStyle w:val="Heading2"/>
        <w:spacing w:after="240" w:before="240" w:lineRule="auto"/>
        <w:jc w:val="both"/>
        <w:rPr/>
      </w:pPr>
      <w:bookmarkStart w:colFirst="0" w:colLast="0" w:name="_hkafc71b5qpb" w:id="6"/>
      <w:bookmarkEnd w:id="6"/>
      <w:r w:rsidDel="00000000" w:rsidR="00000000" w:rsidRPr="00000000">
        <w:rPr>
          <w:rtl w:val="0"/>
        </w:rPr>
        <w:t xml:space="preserve">Automatización con Multi-Instance Sync</w:t>
      </w:r>
    </w:p>
    <w:p w:rsidR="00000000" w:rsidDel="00000000" w:rsidP="00000000" w:rsidRDefault="00000000" w:rsidRPr="00000000" w14:paraId="0000002A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¿Quieres avanzar más rápido en el gacha o en el farmeo? LDPlayer nos permite abrir varias instancias del juego y sincronizar acciones entre ellas. Esto es ideal para rerolling, conseguir personajes SSR y maximizar recursos.</w:t>
      </w:r>
    </w:p>
    <w:p w:rsidR="00000000" w:rsidDel="00000000" w:rsidP="00000000" w:rsidRDefault="00000000" w:rsidRPr="00000000" w14:paraId="0000002B">
      <w:pPr>
        <w:spacing w:after="240" w:before="240" w:lineRule="auto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3340100"/>
            <wp:effectExtent b="0" l="0" r="0" t="0"/>
            <wp:docPr id="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3"/>
        <w:spacing w:after="240" w:before="240" w:lineRule="auto"/>
        <w:jc w:val="both"/>
        <w:rPr/>
      </w:pPr>
      <w:bookmarkStart w:colFirst="0" w:colLast="0" w:name="_kher9nypfsi6" w:id="7"/>
      <w:bookmarkEnd w:id="7"/>
      <w:r w:rsidDel="00000000" w:rsidR="00000000" w:rsidRPr="00000000">
        <w:rPr>
          <w:rtl w:val="0"/>
        </w:rPr>
        <w:t xml:space="preserve">Pasos para usar Multi-Instance Sync: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Abre LDMultiplayer desde el escritorio.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Crea nuevas instancias (según la capacidad de tu PC).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Clona la instalación del juego para evitar reinstalaciones.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Inicia sesión con diferentes cuentas en cada instancia.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Activa el sincronizador y selecciona las instancias.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Realiza acciones en la instancia principal; las demás las replican automáticamente.</w:t>
      </w:r>
    </w:p>
    <w:p w:rsidR="00000000" w:rsidDel="00000000" w:rsidP="00000000" w:rsidRDefault="00000000" w:rsidRPr="00000000" w14:paraId="00000033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Ejemplo práctico: Si estás buscando un personaje específico en el gacha, puedes realizar múltiples invocaciones simultáneas en diferentes cuentas hasta conseguirlo, y luego vincular la cuenta con mejores resultados.</w:t>
      </w:r>
    </w:p>
    <w:p w:rsidR="00000000" w:rsidDel="00000000" w:rsidP="00000000" w:rsidRDefault="00000000" w:rsidRPr="00000000" w14:paraId="00000034">
      <w:pPr>
        <w:pStyle w:val="Heading2"/>
        <w:spacing w:after="240" w:before="240" w:lineRule="auto"/>
        <w:jc w:val="both"/>
        <w:rPr/>
      </w:pPr>
      <w:bookmarkStart w:colFirst="0" w:colLast="0" w:name="_3mafewrwnenm" w:id="8"/>
      <w:bookmarkEnd w:id="8"/>
      <w:r w:rsidDel="00000000" w:rsidR="00000000" w:rsidRPr="00000000">
        <w:rPr>
          <w:rtl w:val="0"/>
        </w:rPr>
        <w:t xml:space="preserve">Gráficos en alta definición para una experiencia inmersiva</w:t>
      </w:r>
    </w:p>
    <w:p w:rsidR="00000000" w:rsidDel="00000000" w:rsidP="00000000" w:rsidRDefault="00000000" w:rsidRPr="00000000" w14:paraId="00000035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LDPlayer nos ofrece soporte para gráficos HD, lo que mejora notablemente la calidad visual del juego. Las animaciones, efectos y escenas se ven más nítidas, lo que aumenta la inmersión y facilita la lectura de patrones enemigos en combate.</w:t>
      </w:r>
    </w:p>
    <w:p w:rsidR="00000000" w:rsidDel="00000000" w:rsidP="00000000" w:rsidRDefault="00000000" w:rsidRPr="00000000" w14:paraId="00000036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Esto es especialmente útil en eventos tipo roguelike, donde debemos tomar decisiones estratégicas al identificar buffs y rutas. Una mejor visualización nos permite actuar con mayor precisión y eficacia.</w:t>
      </w:r>
    </w:p>
    <w:p w:rsidR="00000000" w:rsidDel="00000000" w:rsidP="00000000" w:rsidRDefault="00000000" w:rsidRPr="00000000" w14:paraId="00000037">
      <w:pPr>
        <w:pStyle w:val="Heading2"/>
        <w:spacing w:after="240" w:before="240" w:lineRule="auto"/>
        <w:jc w:val="both"/>
        <w:rPr/>
      </w:pPr>
      <w:bookmarkStart w:colFirst="0" w:colLast="0" w:name="_6pxxfbdxfzmv" w:id="9"/>
      <w:bookmarkEnd w:id="9"/>
      <w:r w:rsidDel="00000000" w:rsidR="00000000" w:rsidRPr="00000000">
        <w:rPr>
          <w:rtl w:val="0"/>
        </w:rPr>
        <w:t xml:space="preserve">FPS altos para fluidez total</w:t>
      </w:r>
    </w:p>
    <w:p w:rsidR="00000000" w:rsidDel="00000000" w:rsidP="00000000" w:rsidRDefault="00000000" w:rsidRPr="00000000" w14:paraId="00000038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Con soporte de hasta 120 FPS, LDPlayer garantiza una experiencia sin interrupciones. Esto es clave para ejecutar combos, esquivar ataques y mantener el ritmo en batallas intensas. También mejora la navegación por niveles y la recolección de mejoras, lo que se traduce en un rendimiento superior en desafíos cronometrados.</w:t>
      </w:r>
    </w:p>
    <w:p w:rsidR="00000000" w:rsidDel="00000000" w:rsidP="00000000" w:rsidRDefault="00000000" w:rsidRPr="00000000" w14:paraId="00000039">
      <w:pPr>
        <w:spacing w:after="240" w:before="240" w:lineRule="auto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5943600" cy="3238500"/>
            <wp:effectExtent b="0" l="0" r="0" t="0"/>
            <wp:docPr id="1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8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Beneficio adicional: En rankings competitivos, una mayor fluidez puede marcar la diferencia entre estar en el top 100 o quedar fuera de las recompensas mensuales.</w:t>
      </w:r>
    </w:p>
    <w:p w:rsidR="00000000" w:rsidDel="00000000" w:rsidP="00000000" w:rsidRDefault="00000000" w:rsidRPr="00000000" w14:paraId="0000003B">
      <w:pPr>
        <w:pStyle w:val="Heading2"/>
        <w:spacing w:after="240" w:before="240" w:lineRule="auto"/>
        <w:jc w:val="both"/>
        <w:rPr/>
      </w:pPr>
      <w:bookmarkStart w:colFirst="0" w:colLast="0" w:name="_ec5x0fpo7px1" w:id="10"/>
      <w:bookmarkEnd w:id="10"/>
      <w:r w:rsidDel="00000000" w:rsidR="00000000" w:rsidRPr="00000000">
        <w:rPr>
          <w:rtl w:val="0"/>
        </w:rPr>
        <w:t xml:space="preserve">Estrategia y rendimiento: cómo dominar el juego</w:t>
      </w:r>
    </w:p>
    <w:p w:rsidR="00000000" w:rsidDel="00000000" w:rsidP="00000000" w:rsidRDefault="00000000" w:rsidRPr="00000000" w14:paraId="0000003C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Gracias a las herramientas de LDPlayer, podemos abordar Bleach: Soul Resonance con una estrategia más sólida. Aquí te compartimos algunos enfoques clave:</w:t>
      </w:r>
    </w:p>
    <w:p w:rsidR="00000000" w:rsidDel="00000000" w:rsidP="00000000" w:rsidRDefault="00000000" w:rsidRPr="00000000" w14:paraId="0000003D">
      <w:pPr>
        <w:numPr>
          <w:ilvl w:val="0"/>
          <w:numId w:val="5"/>
        </w:numPr>
        <w:spacing w:after="0" w:afterAutospacing="0" w:before="24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Historia principal:</w:t>
      </w:r>
      <w:r w:rsidDel="00000000" w:rsidR="00000000" w:rsidRPr="00000000">
        <w:rPr>
          <w:rtl w:val="0"/>
        </w:rPr>
        <w:t xml:space="preserve"> Avanzamos con rapidez y precisión, disfrutando de cada capítulo sin interrupciones.</w:t>
      </w:r>
    </w:p>
    <w:p w:rsidR="00000000" w:rsidDel="00000000" w:rsidP="00000000" w:rsidRDefault="00000000" w:rsidRPr="00000000" w14:paraId="0000003E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Eventos especiales:</w:t>
      </w:r>
      <w:r w:rsidDel="00000000" w:rsidR="00000000" w:rsidRPr="00000000">
        <w:rPr>
          <w:rtl w:val="0"/>
        </w:rPr>
        <w:t xml:space="preserve"> Tomamos decisiones más acertadas gracias a la visualización mejorada y los controles personalizados.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Ranking competitivo:</w:t>
      </w:r>
      <w:r w:rsidDel="00000000" w:rsidR="00000000" w:rsidRPr="00000000">
        <w:rPr>
          <w:rtl w:val="0"/>
        </w:rPr>
        <w:t xml:space="preserve"> Aumentamos nuestro daño y escalamos posiciones con mayor eficiencia.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Farmeo diario:</w:t>
      </w:r>
      <w:r w:rsidDel="00000000" w:rsidR="00000000" w:rsidRPr="00000000">
        <w:rPr>
          <w:rtl w:val="0"/>
        </w:rPr>
        <w:t xml:space="preserve"> Multiplicamos recursos usando instancias sincronizadas, lo que acelera la mejora de personajes y equipos.</w:t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spacing w:after="240" w:before="0" w:beforeAutospacing="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Gacha:</w:t>
      </w:r>
      <w:r w:rsidDel="00000000" w:rsidR="00000000" w:rsidRPr="00000000">
        <w:rPr>
          <w:rtl w:val="0"/>
        </w:rPr>
        <w:t xml:space="preserve"> Aceleramos el reroll y aseguramos unidades poderosas desde el inicio, lo que nos da ventaja en todos los modos de juego.</w:t>
      </w:r>
    </w:p>
    <w:p w:rsidR="00000000" w:rsidDel="00000000" w:rsidP="00000000" w:rsidRDefault="00000000" w:rsidRPr="00000000" w14:paraId="00000042">
      <w:pPr>
        <w:pStyle w:val="Heading2"/>
        <w:spacing w:after="240" w:before="240" w:lineRule="auto"/>
        <w:jc w:val="both"/>
        <w:rPr/>
      </w:pPr>
      <w:bookmarkStart w:colFirst="0" w:colLast="0" w:name="_slo92l301xb1" w:id="11"/>
      <w:bookmarkEnd w:id="11"/>
      <w:r w:rsidDel="00000000" w:rsidR="00000000" w:rsidRPr="00000000">
        <w:rPr>
          <w:rtl w:val="0"/>
        </w:rPr>
        <w:t xml:space="preserve">Consejos adicionales para aprovechar LDPlayer al máximo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spacing w:after="0" w:afterAutospacing="0" w:before="24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Configura la resolución:</w:t>
      </w:r>
      <w:r w:rsidDel="00000000" w:rsidR="00000000" w:rsidRPr="00000000">
        <w:rPr>
          <w:rtl w:val="0"/>
        </w:rPr>
        <w:t xml:space="preserve"> Ajusta la resolución del emulador para que se adapte a tu monitor y mejore la calidad visual.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Activa el modo rendimiento:</w:t>
      </w:r>
      <w:r w:rsidDel="00000000" w:rsidR="00000000" w:rsidRPr="00000000">
        <w:rPr>
          <w:rtl w:val="0"/>
        </w:rPr>
        <w:t xml:space="preserve"> En las opciones de LDPlayer, selecciona el modo de alto rendimiento si tu PC lo permite.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Usa macros:</w:t>
      </w:r>
      <w:r w:rsidDel="00000000" w:rsidR="00000000" w:rsidRPr="00000000">
        <w:rPr>
          <w:rtl w:val="0"/>
        </w:rPr>
        <w:t xml:space="preserve"> Para tareas repetitivas como recolectar recompensas diarias, puedes grabar macros y ejecutarlas automáticamente.</w:t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spacing w:after="240" w:before="0" w:beforeAutospacing="0" w:lineRule="auto"/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Actualiza el emulador:</w:t>
      </w:r>
      <w:r w:rsidDel="00000000" w:rsidR="00000000" w:rsidRPr="00000000">
        <w:rPr>
          <w:rtl w:val="0"/>
        </w:rPr>
        <w:t xml:space="preserve"> Mantén LDPlayer actualizado para acceder a mejoras de compatibilidad y rendimiento.</w:t>
      </w:r>
    </w:p>
    <w:p w:rsidR="00000000" w:rsidDel="00000000" w:rsidP="00000000" w:rsidRDefault="00000000" w:rsidRPr="00000000" w14:paraId="00000047">
      <w:pPr>
        <w:pStyle w:val="Heading2"/>
        <w:spacing w:after="240" w:before="240" w:lineRule="auto"/>
        <w:jc w:val="both"/>
        <w:rPr/>
      </w:pPr>
      <w:bookmarkStart w:colFirst="0" w:colLast="0" w:name="_qqlpv89z8chy" w:id="12"/>
      <w:bookmarkEnd w:id="12"/>
      <w:r w:rsidDel="00000000" w:rsidR="00000000" w:rsidRPr="00000000">
        <w:rPr>
          <w:rtl w:val="0"/>
        </w:rPr>
        <w:t xml:space="preserve">Conclusión</w:t>
      </w:r>
    </w:p>
    <w:p w:rsidR="00000000" w:rsidDel="00000000" w:rsidP="00000000" w:rsidRDefault="00000000" w:rsidRPr="00000000" w14:paraId="00000048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Jugar Bleach: Soul Resonance en PC con LDPlayer es la mejor forma de disfrutar este RPG de acción al máximo. Desde controles personalizados hasta gráficos de alta calidad y funciones de automatización, LDPlayer nos ofrece todo lo que necesitamos para dominar el juego. </w:t>
      </w:r>
    </w:p>
    <w:p w:rsidR="00000000" w:rsidDel="00000000" w:rsidP="00000000" w:rsidRDefault="00000000" w:rsidRPr="00000000" w14:paraId="00000049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Siguiendo esta guía, estaremos preparados para liberar nuestro poder espiritual y conquistar cada capítulo, evento y desafío que nos proponga el universo de Bleach.</w:t>
      </w:r>
    </w:p>
    <w:p w:rsidR="00000000" w:rsidDel="00000000" w:rsidP="00000000" w:rsidRDefault="00000000" w:rsidRPr="00000000" w14:paraId="0000004A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¡Es hora de despertar nuestro Bankai y llevar la experiencia de juego al siguiente nivel!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3.png"/><Relationship Id="rId10" Type="http://schemas.openxmlformats.org/officeDocument/2006/relationships/image" Target="media/image6.png"/><Relationship Id="rId13" Type="http://schemas.openxmlformats.org/officeDocument/2006/relationships/image" Target="media/image1.png"/><Relationship Id="rId12" Type="http://schemas.openxmlformats.org/officeDocument/2006/relationships/image" Target="media/image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5" Type="http://schemas.openxmlformats.org/officeDocument/2006/relationships/image" Target="media/image9.png"/><Relationship Id="rId14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7.png"/><Relationship Id="rId7" Type="http://schemas.openxmlformats.org/officeDocument/2006/relationships/hyperlink" Target="https://www.ldplayer.net/" TargetMode="External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